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01B1C" w14:textId="546B188A" w:rsidR="009E070D" w:rsidRDefault="00421551" w:rsidP="00421551">
      <w:pPr>
        <w:spacing w:line="360" w:lineRule="auto"/>
        <w:rPr>
          <w:lang w:val="en-US"/>
        </w:rPr>
      </w:pPr>
      <w:proofErr w:type="spellStart"/>
      <w:r w:rsidRPr="00421551">
        <w:rPr>
          <w:lang w:val="en-US"/>
        </w:rPr>
        <w:t>Titolo</w:t>
      </w:r>
      <w:proofErr w:type="spellEnd"/>
      <w:r w:rsidRPr="00421551">
        <w:rPr>
          <w:lang w:val="en-US"/>
        </w:rPr>
        <w:t xml:space="preserve"> </w:t>
      </w:r>
      <w:proofErr w:type="spellStart"/>
      <w:r w:rsidRPr="00421551">
        <w:rPr>
          <w:lang w:val="en-US"/>
        </w:rPr>
        <w:t>della</w:t>
      </w:r>
      <w:proofErr w:type="spellEnd"/>
      <w:r w:rsidRPr="00421551">
        <w:rPr>
          <w:lang w:val="en-US"/>
        </w:rPr>
        <w:t xml:space="preserve"> </w:t>
      </w:r>
      <w:proofErr w:type="spellStart"/>
      <w:r w:rsidRPr="00421551">
        <w:rPr>
          <w:lang w:val="en-US"/>
        </w:rPr>
        <w:t>Borsa</w:t>
      </w:r>
      <w:proofErr w:type="spellEnd"/>
      <w:r w:rsidRPr="00421551">
        <w:rPr>
          <w:lang w:val="en-US"/>
        </w:rPr>
        <w:t xml:space="preserve"> di Studio: </w:t>
      </w:r>
      <w:r w:rsidR="00F16E70" w:rsidRPr="00F16E70">
        <w:rPr>
          <w:lang w:val="en-US"/>
        </w:rPr>
        <w:t>The relationship between the family learning environment and early cognitive and learning skills in children</w:t>
      </w:r>
    </w:p>
    <w:p w14:paraId="6E33A1B7" w14:textId="77777777" w:rsidR="008D2DC8" w:rsidRPr="002D1817" w:rsidRDefault="008D2DC8" w:rsidP="00421551">
      <w:pPr>
        <w:spacing w:line="360" w:lineRule="auto"/>
        <w:rPr>
          <w:lang w:val="en-US"/>
        </w:rPr>
      </w:pPr>
    </w:p>
    <w:p w14:paraId="3EFCDF82" w14:textId="48D6F8B6" w:rsidR="00AD72CE" w:rsidRDefault="00421551" w:rsidP="00911973">
      <w:pPr>
        <w:spacing w:line="360" w:lineRule="auto"/>
      </w:pPr>
      <w:r>
        <w:t xml:space="preserve">La Borsa, finanziata con </w:t>
      </w:r>
      <w:r w:rsidR="009E070D">
        <w:t xml:space="preserve">i fondi del </w:t>
      </w:r>
      <w:r w:rsidR="009D4DFB">
        <w:t>laboratorio LADA</w:t>
      </w:r>
      <w:r w:rsidR="00D954C2">
        <w:t>,</w:t>
      </w:r>
      <w:r>
        <w:t xml:space="preserve"> ha come </w:t>
      </w:r>
      <w:r w:rsidR="00911973">
        <w:t>obiettivo quello di</w:t>
      </w:r>
      <w:r w:rsidR="00F16E70">
        <w:t xml:space="preserve"> </w:t>
      </w:r>
      <w:r w:rsidR="00F16E70">
        <w:t xml:space="preserve">indagare la relazione tra variabili contestuali relative all’ambiente famigliare (home </w:t>
      </w:r>
      <w:proofErr w:type="spellStart"/>
      <w:r w:rsidR="00F16E70">
        <w:t>literacy</w:t>
      </w:r>
      <w:proofErr w:type="spellEnd"/>
      <w:r w:rsidR="00F16E70">
        <w:t xml:space="preserve"> e </w:t>
      </w:r>
      <w:proofErr w:type="spellStart"/>
      <w:r w:rsidR="00F16E70">
        <w:t>numeracy</w:t>
      </w:r>
      <w:proofErr w:type="spellEnd"/>
      <w:r w:rsidR="00F16E70">
        <w:t>, livello socio-economico, benessere genitoriale, background linguistico) con i profili cognitivi e di apprendimento in età prescolare e scolare</w:t>
      </w:r>
      <w:r w:rsidR="00F16E70" w:rsidRPr="001C6EB1">
        <w:t xml:space="preserve"> </w:t>
      </w:r>
      <w:r w:rsidR="00F16E70">
        <w:t xml:space="preserve">in una popolazione multilingue. </w:t>
      </w:r>
      <w:r w:rsidR="00F16E70" w:rsidRPr="00F16E70">
        <w:t xml:space="preserve">Molti studi hanno affrontato il ruolo delle attività di alfabetizzazione </w:t>
      </w:r>
      <w:r w:rsidR="009D4DFB">
        <w:t>e stimolazione numerica sulle relative competenze nei figli</w:t>
      </w:r>
      <w:r w:rsidR="00F16E70" w:rsidRPr="00F16E70">
        <w:t xml:space="preserve">. Altri studi si sono concentrati su </w:t>
      </w:r>
      <w:r w:rsidR="009D4DFB">
        <w:t>altre variabili</w:t>
      </w:r>
      <w:r w:rsidR="00F16E70" w:rsidRPr="00F16E70">
        <w:t xml:space="preserve"> ambientali come lo stato socio-economico (SES), </w:t>
      </w:r>
      <w:r w:rsidR="009D4DFB">
        <w:t xml:space="preserve">il </w:t>
      </w:r>
      <w:r w:rsidR="00F16E70" w:rsidRPr="00F16E70">
        <w:t>background linguistico diverso (ad esempio, bilinguismo)</w:t>
      </w:r>
      <w:r w:rsidR="009D4DFB">
        <w:t xml:space="preserve"> </w:t>
      </w:r>
      <w:r w:rsidR="00F16E70" w:rsidRPr="00F16E70">
        <w:t xml:space="preserve">e </w:t>
      </w:r>
      <w:r w:rsidR="009D4DFB">
        <w:t>competenze/attitudini genitoriali</w:t>
      </w:r>
      <w:r w:rsidR="00F16E70" w:rsidRPr="00F16E70">
        <w:t xml:space="preserve">. Tuttavia, date le forti connessioni tra questi diversi livelli, è importante sviluppare ulteriori ricerche sulle interazioni reciproche tra le variabili contestuali e i risultati dei bambini nella prima alfabetizzazione e </w:t>
      </w:r>
      <w:r w:rsidR="00A1100F">
        <w:t>nelle competenze numeriche</w:t>
      </w:r>
      <w:r w:rsidR="00F16E70" w:rsidRPr="00F16E70">
        <w:t>.</w:t>
      </w:r>
      <w:r w:rsidR="001607F9">
        <w:t xml:space="preserve"> </w:t>
      </w:r>
      <w:r w:rsidR="00511210">
        <w:t>Il presente progetto si propone di</w:t>
      </w:r>
      <w:r w:rsidR="007C3805">
        <w:t xml:space="preserve">: 1) </w:t>
      </w:r>
      <w:r w:rsidR="008053FD">
        <w:t xml:space="preserve">sviluppare strumenti per la valutazione </w:t>
      </w:r>
      <w:r w:rsidR="00D954C2">
        <w:t>dell’Home Learning Environment</w:t>
      </w:r>
      <w:r w:rsidR="007C3805">
        <w:t>; 2)</w:t>
      </w:r>
      <w:r w:rsidR="00511210">
        <w:t xml:space="preserve"> </w:t>
      </w:r>
      <w:r w:rsidR="00D954C2">
        <w:t>studiare la relazione tra Home Learning Environment e competenze cognitive e di apprendimento in bambini/e di età prescolare e scolare.</w:t>
      </w:r>
    </w:p>
    <w:p w14:paraId="06174C02" w14:textId="77777777" w:rsidR="00911973" w:rsidRDefault="00911973" w:rsidP="00911973">
      <w:pPr>
        <w:spacing w:line="360" w:lineRule="auto"/>
      </w:pPr>
    </w:p>
    <w:p w14:paraId="46CB8AAB" w14:textId="77777777" w:rsidR="004F3A12" w:rsidRPr="004F3A12" w:rsidRDefault="004F3A12" w:rsidP="00911973">
      <w:pPr>
        <w:spacing w:line="360" w:lineRule="auto"/>
        <w:rPr>
          <w:b/>
        </w:rPr>
      </w:pPr>
      <w:r w:rsidRPr="003737C9">
        <w:rPr>
          <w:b/>
        </w:rPr>
        <w:t>Progetto formativo:</w:t>
      </w:r>
    </w:p>
    <w:p w14:paraId="0993A6D4" w14:textId="37C87A89" w:rsidR="004F3A12" w:rsidRPr="00E90B86" w:rsidRDefault="004F3A12" w:rsidP="004F3A12">
      <w:pPr>
        <w:pStyle w:val="Paragrafoelenco"/>
        <w:numPr>
          <w:ilvl w:val="1"/>
          <w:numId w:val="1"/>
        </w:numPr>
        <w:spacing w:line="360" w:lineRule="auto"/>
        <w:ind w:left="851" w:hanging="306"/>
      </w:pPr>
      <w:r w:rsidRPr="00E90B86">
        <w:t xml:space="preserve">Analisi della letteratura nazionale ed internazionale relativa </w:t>
      </w:r>
      <w:r w:rsidR="00D954C2">
        <w:t xml:space="preserve">alla relazione tra home learning </w:t>
      </w:r>
      <w:proofErr w:type="spellStart"/>
      <w:r w:rsidR="00D954C2">
        <w:t>environment</w:t>
      </w:r>
      <w:proofErr w:type="spellEnd"/>
      <w:r w:rsidR="00D954C2">
        <w:t xml:space="preserve"> e </w:t>
      </w:r>
      <w:r w:rsidR="007C3805">
        <w:t>competenze linguistiche e di apprendimento</w:t>
      </w:r>
      <w:r w:rsidR="00FB47F8">
        <w:t>.</w:t>
      </w:r>
    </w:p>
    <w:p w14:paraId="0073CB4A" w14:textId="3B6C40DA" w:rsidR="004F3A12" w:rsidRDefault="00FB47F8" w:rsidP="004F3A12">
      <w:pPr>
        <w:pStyle w:val="Paragrafoelenco"/>
        <w:numPr>
          <w:ilvl w:val="1"/>
          <w:numId w:val="1"/>
        </w:numPr>
        <w:spacing w:line="360" w:lineRule="auto"/>
        <w:ind w:left="851" w:hanging="306"/>
      </w:pPr>
      <w:r>
        <w:t xml:space="preserve">Somministrazione di test </w:t>
      </w:r>
      <w:r w:rsidR="00D954C2">
        <w:t xml:space="preserve">cognitivi, </w:t>
      </w:r>
      <w:r w:rsidR="007C3805">
        <w:t>linguistici e di apprendimento in popolazioni di età prescolare e scolare.</w:t>
      </w:r>
    </w:p>
    <w:p w14:paraId="754A992A" w14:textId="200CCF70" w:rsidR="00595051" w:rsidRDefault="008D2106" w:rsidP="004F3A12">
      <w:pPr>
        <w:pStyle w:val="Paragrafoelenco"/>
        <w:numPr>
          <w:ilvl w:val="1"/>
          <w:numId w:val="1"/>
        </w:numPr>
        <w:spacing w:line="360" w:lineRule="auto"/>
        <w:ind w:left="851" w:hanging="306"/>
      </w:pPr>
      <w:r>
        <w:t xml:space="preserve">Stesura di relazioni sui profili funzionali </w:t>
      </w:r>
      <w:r w:rsidR="00D954C2">
        <w:t>individuali</w:t>
      </w:r>
      <w:r>
        <w:t xml:space="preserve"> e sul profilo di classe</w:t>
      </w:r>
    </w:p>
    <w:p w14:paraId="49E2E4CF" w14:textId="77777777" w:rsidR="00421551" w:rsidRPr="00E90B86" w:rsidRDefault="00421551" w:rsidP="004F3A12">
      <w:pPr>
        <w:pStyle w:val="Paragrafoelenco"/>
        <w:numPr>
          <w:ilvl w:val="1"/>
          <w:numId w:val="1"/>
        </w:numPr>
        <w:spacing w:line="360" w:lineRule="auto"/>
        <w:ind w:left="851" w:hanging="306"/>
      </w:pPr>
      <w:r>
        <w:t xml:space="preserve">Scoring e inserimento dati </w:t>
      </w:r>
      <w:r w:rsidR="00595051">
        <w:t xml:space="preserve">raccolti, analisi dei dati e scrittura di report di ricerca. </w:t>
      </w:r>
    </w:p>
    <w:p w14:paraId="2070A4A7" w14:textId="77777777" w:rsidR="00595051" w:rsidRPr="00595051" w:rsidRDefault="00595051" w:rsidP="00595051">
      <w:pPr>
        <w:pStyle w:val="Paragrafoelenco"/>
        <w:spacing w:line="360" w:lineRule="auto"/>
        <w:rPr>
          <w:b/>
        </w:rPr>
      </w:pPr>
    </w:p>
    <w:p w14:paraId="1C697123" w14:textId="77777777" w:rsidR="004F3A12" w:rsidRPr="004F3A12" w:rsidRDefault="004F3A12" w:rsidP="004F3A12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 w:rsidRPr="003737C9">
        <w:rPr>
          <w:b/>
        </w:rPr>
        <w:t xml:space="preserve">Requisiti preferenziali e competenze: </w:t>
      </w:r>
    </w:p>
    <w:p w14:paraId="142616B9" w14:textId="3E126D9C" w:rsidR="004F3A12" w:rsidRPr="00E90B86" w:rsidRDefault="004F3A12" w:rsidP="004F3A12">
      <w:pPr>
        <w:pStyle w:val="Paragrafoelenco"/>
        <w:numPr>
          <w:ilvl w:val="1"/>
          <w:numId w:val="1"/>
        </w:numPr>
        <w:spacing w:line="360" w:lineRule="auto"/>
        <w:ind w:left="851" w:hanging="284"/>
      </w:pPr>
      <w:r>
        <w:t>E</w:t>
      </w:r>
      <w:r w:rsidRPr="00E90B86">
        <w:t xml:space="preserve">sperienze formative e/o lavorative nell’ambito </w:t>
      </w:r>
      <w:r w:rsidR="007C3805">
        <w:t>dei processi di</w:t>
      </w:r>
      <w:r w:rsidR="008D2106">
        <w:t xml:space="preserve"> apprendiment</w:t>
      </w:r>
      <w:r w:rsidR="007C3805">
        <w:t xml:space="preserve">o </w:t>
      </w:r>
    </w:p>
    <w:p w14:paraId="51FDF904" w14:textId="62E389D4" w:rsidR="00C93273" w:rsidRDefault="004F3A12" w:rsidP="004F3A12">
      <w:pPr>
        <w:pStyle w:val="Paragrafoelenco"/>
        <w:numPr>
          <w:ilvl w:val="1"/>
          <w:numId w:val="1"/>
        </w:numPr>
        <w:spacing w:line="360" w:lineRule="auto"/>
        <w:ind w:left="851" w:hanging="284"/>
      </w:pPr>
      <w:r w:rsidRPr="00E90B86">
        <w:t xml:space="preserve">Competenze </w:t>
      </w:r>
      <w:r w:rsidR="007C3805">
        <w:t xml:space="preserve">nell’ambito dell’analisi statistica, attraverso software specifici (Excel, SPSS, Amos, R). </w:t>
      </w:r>
      <w:r w:rsidRPr="00E90B86">
        <w:t xml:space="preserve"> </w:t>
      </w:r>
    </w:p>
    <w:sectPr w:rsidR="00C93273" w:rsidSect="0059787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74830"/>
    <w:multiLevelType w:val="hybridMultilevel"/>
    <w:tmpl w:val="B2BEB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4EC7F6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686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12"/>
    <w:rsid w:val="000D410C"/>
    <w:rsid w:val="001607F9"/>
    <w:rsid w:val="002177E5"/>
    <w:rsid w:val="002D1817"/>
    <w:rsid w:val="00421551"/>
    <w:rsid w:val="004A264C"/>
    <w:rsid w:val="004F3A12"/>
    <w:rsid w:val="00511210"/>
    <w:rsid w:val="005817A6"/>
    <w:rsid w:val="00595051"/>
    <w:rsid w:val="00597879"/>
    <w:rsid w:val="00660BF7"/>
    <w:rsid w:val="007C3805"/>
    <w:rsid w:val="008053FD"/>
    <w:rsid w:val="0087664E"/>
    <w:rsid w:val="008D2106"/>
    <w:rsid w:val="008D2DC8"/>
    <w:rsid w:val="00911973"/>
    <w:rsid w:val="00990296"/>
    <w:rsid w:val="009D4DFB"/>
    <w:rsid w:val="009E070D"/>
    <w:rsid w:val="00A1100F"/>
    <w:rsid w:val="00AD72CE"/>
    <w:rsid w:val="00B31C65"/>
    <w:rsid w:val="00BB1D65"/>
    <w:rsid w:val="00C93273"/>
    <w:rsid w:val="00CE5E67"/>
    <w:rsid w:val="00D5116D"/>
    <w:rsid w:val="00D954C2"/>
    <w:rsid w:val="00F07699"/>
    <w:rsid w:val="00F16E70"/>
    <w:rsid w:val="00FB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E8692"/>
  <w15:chartTrackingRefBased/>
  <w15:docId w15:val="{8F17700A-ABC4-F643-B0CB-EF8D8A2B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4F3A1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3A1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16E70"/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16E70"/>
    <w:rPr>
      <w:rFonts w:ascii="Consolas" w:eastAsiaTheme="minorEastAsia" w:hAnsi="Consolas" w:cs="Consolas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1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Bonifacci</dc:creator>
  <cp:keywords/>
  <dc:description/>
  <cp:lastModifiedBy>Paola Bonifacci</cp:lastModifiedBy>
  <cp:revision>8</cp:revision>
  <dcterms:created xsi:type="dcterms:W3CDTF">2018-11-27T12:08:00Z</dcterms:created>
  <dcterms:modified xsi:type="dcterms:W3CDTF">2022-07-15T07:04:00Z</dcterms:modified>
</cp:coreProperties>
</file>